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9E" w:rsidRPr="00CC45F7" w:rsidRDefault="00771693" w:rsidP="00D1018E">
      <w:pPr>
        <w:pStyle w:val="KeinLeerraum"/>
        <w:jc w:val="center"/>
        <w:rPr>
          <w:b/>
          <w:color w:val="000082"/>
          <w:sz w:val="44"/>
          <w14:textFill>
            <w14:gradFill>
              <w14:gsLst>
                <w14:gs w14:pos="0">
                  <w14:srgbClr w14:val="000082"/>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lin w14:ang="5400000" w14:scaled="0"/>
            </w14:gradFill>
          </w14:textFill>
        </w:rPr>
      </w:pPr>
      <w:r w:rsidRPr="00CC45F7">
        <w:rPr>
          <w:b/>
          <w:noProof/>
          <w:color w:val="000082"/>
          <w:sz w:val="56"/>
          <w:lang w:eastAsia="de-DE"/>
          <w14:textFill>
            <w14:gradFill>
              <w14:gsLst>
                <w14:gs w14:pos="0">
                  <w14:srgbClr w14:val="000082"/>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lin w14:ang="5400000" w14:scaled="0"/>
            </w14:gradFill>
          </w14:textFill>
        </w:rPr>
        <w:drawing>
          <wp:anchor distT="0" distB="0" distL="114300" distR="114300" simplePos="0" relativeHeight="251658240" behindDoc="1" locked="0" layoutInCell="1" allowOverlap="1" wp14:anchorId="7EF26D66" wp14:editId="355BE867">
            <wp:simplePos x="0" y="0"/>
            <wp:positionH relativeFrom="column">
              <wp:posOffset>3205480</wp:posOffset>
            </wp:positionH>
            <wp:positionV relativeFrom="paragraph">
              <wp:posOffset>-257175</wp:posOffset>
            </wp:positionV>
            <wp:extent cx="2432050" cy="3827780"/>
            <wp:effectExtent l="6985" t="0" r="0" b="0"/>
            <wp:wrapTight wrapText="bothSides">
              <wp:wrapPolygon edited="0">
                <wp:start x="62" y="21209"/>
                <wp:lineTo x="231" y="21209"/>
                <wp:lineTo x="2769" y="21639"/>
                <wp:lineTo x="21380" y="21639"/>
                <wp:lineTo x="21380" y="21209"/>
                <wp:lineTo x="21380" y="570"/>
                <wp:lineTo x="19181" y="140"/>
                <wp:lineTo x="2769" y="140"/>
                <wp:lineTo x="231" y="570"/>
                <wp:lineTo x="62" y="570"/>
                <wp:lineTo x="62" y="21209"/>
              </wp:wrapPolygon>
            </wp:wrapTight>
            <wp:docPr id="1" name="Grafik 1" descr="C:\Users\Thomas  Kleinle\Pictures\iCloud Photos\Shared\Minis\013f1bc3dd45f34e622cb4fb99487d35950bb16a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  Kleinle\Pictures\iCloud Photos\Shared\Minis\013f1bc3dd45f34e622cb4fb99487d35950bb16a5b.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312" t="4402" r="18171" b="11190"/>
                    <a:stretch/>
                  </pic:blipFill>
                  <pic:spPr bwMode="auto">
                    <a:xfrm rot="5400000">
                      <a:off x="0" y="0"/>
                      <a:ext cx="2432050" cy="382778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45F7">
        <w:rPr>
          <w:b/>
          <w:color w:val="000082"/>
          <w:sz w:val="56"/>
          <w14:textFill>
            <w14:gradFill>
              <w14:gsLst>
                <w14:gs w14:pos="0">
                  <w14:srgbClr w14:val="000082"/>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lin w14:ang="5400000" w14:scaled="0"/>
            </w14:gradFill>
          </w14:textFill>
        </w:rPr>
        <w:t>Herzliche Einladung zu den Minis!!</w:t>
      </w:r>
    </w:p>
    <w:p w:rsidR="00CC45F7" w:rsidRDefault="00771693" w:rsidP="00CC45F7">
      <w:pPr>
        <w:pStyle w:val="KeinLeerraum"/>
        <w:jc w:val="both"/>
        <w:rPr>
          <w:sz w:val="28"/>
        </w:rPr>
      </w:pPr>
      <w:r>
        <w:rPr>
          <w:sz w:val="28"/>
        </w:rPr>
        <w:t>Sicher sind dir bei deiner Erstkommunion oder in einer anderen Messe scho</w:t>
      </w:r>
      <w:r w:rsidR="00CC45F7">
        <w:rPr>
          <w:sz w:val="28"/>
        </w:rPr>
        <w:t>n die Ministranten aufgefallen…</w:t>
      </w:r>
    </w:p>
    <w:p w:rsidR="00771693" w:rsidRDefault="00771693" w:rsidP="00CC45F7">
      <w:pPr>
        <w:pStyle w:val="KeinLeerraum"/>
        <w:jc w:val="both"/>
        <w:rPr>
          <w:sz w:val="28"/>
        </w:rPr>
      </w:pPr>
      <w:r>
        <w:rPr>
          <w:sz w:val="28"/>
        </w:rPr>
        <w:t>Zu einem schönen und festlichen Gottesdienst gehören sie einfach dazu!</w:t>
      </w:r>
    </w:p>
    <w:p w:rsidR="00771693" w:rsidRDefault="00957B78" w:rsidP="00CC45F7">
      <w:pPr>
        <w:pStyle w:val="KeinLeerraum"/>
        <w:jc w:val="both"/>
        <w:rPr>
          <w:sz w:val="28"/>
        </w:rPr>
      </w:pPr>
      <w:r>
        <w:rPr>
          <w:sz w:val="28"/>
        </w:rPr>
        <w:t>Aber auch außerhalb der Gottesdienste unternehmen die Minis viel:</w:t>
      </w:r>
    </w:p>
    <w:p w:rsidR="00957B78" w:rsidRDefault="00CB3F3E" w:rsidP="00CC45F7">
      <w:pPr>
        <w:pStyle w:val="KeinLeerraum"/>
        <w:ind w:right="-426"/>
        <w:jc w:val="both"/>
        <w:rPr>
          <w:sz w:val="28"/>
        </w:rPr>
      </w:pPr>
      <w:r w:rsidRPr="00CB3F3E">
        <w:rPr>
          <w:noProof/>
          <w:sz w:val="24"/>
          <w:lang w:eastAsia="de-DE"/>
        </w:rPr>
        <mc:AlternateContent>
          <mc:Choice Requires="wps">
            <w:drawing>
              <wp:anchor distT="0" distB="0" distL="114300" distR="114300" simplePos="0" relativeHeight="251660288" behindDoc="0" locked="0" layoutInCell="1" allowOverlap="1" wp14:anchorId="513DFA27" wp14:editId="51B28EF2">
                <wp:simplePos x="0" y="0"/>
                <wp:positionH relativeFrom="column">
                  <wp:posOffset>2376806</wp:posOffset>
                </wp:positionH>
                <wp:positionV relativeFrom="paragraph">
                  <wp:posOffset>96520</wp:posOffset>
                </wp:positionV>
                <wp:extent cx="4076700"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3985"/>
                        </a:xfrm>
                        <a:prstGeom prst="rect">
                          <a:avLst/>
                        </a:prstGeom>
                        <a:noFill/>
                        <a:ln w="9525">
                          <a:noFill/>
                          <a:miter lim="800000"/>
                          <a:headEnd/>
                          <a:tailEnd/>
                        </a:ln>
                      </wps:spPr>
                      <wps:txbx>
                        <w:txbxContent>
                          <w:p w:rsidR="00CB3F3E" w:rsidRPr="00CB3F3E" w:rsidRDefault="00CB3F3E" w:rsidP="00CB3F3E">
                            <w:pPr>
                              <w:jc w:val="center"/>
                              <w:rPr>
                                <w:i/>
                                <w:color w:val="000000" w:themeColor="text1"/>
                                <w:sz w:val="20"/>
                              </w:rPr>
                            </w:pPr>
                            <w:r w:rsidRPr="00CB3F3E">
                              <w:rPr>
                                <w:i/>
                                <w:color w:val="000000" w:themeColor="text1"/>
                                <w:sz w:val="20"/>
                              </w:rPr>
                              <w:t xml:space="preserve">Ein Teil unserer Minis beim </w:t>
                            </w:r>
                            <w:proofErr w:type="spellStart"/>
                            <w:r w:rsidRPr="00CB3F3E">
                              <w:rPr>
                                <w:i/>
                                <w:color w:val="000000" w:themeColor="text1"/>
                                <w:sz w:val="20"/>
                              </w:rPr>
                              <w:t>Dekanatsministrantentag</w:t>
                            </w:r>
                            <w:proofErr w:type="spellEnd"/>
                            <w:r w:rsidRPr="00CB3F3E">
                              <w:rPr>
                                <w:i/>
                                <w:color w:val="000000" w:themeColor="text1"/>
                                <w:sz w:val="20"/>
                              </w:rPr>
                              <w:t xml:space="preserve"> 2013</w:t>
                            </w:r>
                            <w:r>
                              <w:rPr>
                                <w:i/>
                                <w:color w:val="000000" w:themeColor="text1"/>
                                <w:sz w:val="20"/>
                              </w:rPr>
                              <w:t xml:space="preserve"> in </w:t>
                            </w:r>
                            <w:proofErr w:type="spellStart"/>
                            <w:r>
                              <w:rPr>
                                <w:i/>
                                <w:color w:val="000000" w:themeColor="text1"/>
                                <w:sz w:val="20"/>
                              </w:rPr>
                              <w:t>Türkheim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87.15pt;margin-top:7.6pt;width:321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" filled="f" stroked="f">
                <v:textbox style="mso-fit-shape-to-text:t">
                  <w:txbxContent>
                    <w:p w:rsidR="00CB3F3E" w:rsidRPr="00CB3F3E" w:rsidRDefault="00CB3F3E" w:rsidP="00CB3F3E">
                      <w:pPr>
                        <w:jc w:val="center"/>
                        <w:rPr>
                          <w:i/>
                          <w:color w:val="000000" w:themeColor="text1"/>
                          <w:sz w:val="20"/>
                        </w:rPr>
                      </w:pPr>
                      <w:r w:rsidRPr="00CB3F3E">
                        <w:rPr>
                          <w:i/>
                          <w:color w:val="000000" w:themeColor="text1"/>
                          <w:sz w:val="20"/>
                        </w:rPr>
                        <w:t xml:space="preserve">Ein Teil unserer Minis beim </w:t>
                      </w:r>
                      <w:proofErr w:type="spellStart"/>
                      <w:r w:rsidRPr="00CB3F3E">
                        <w:rPr>
                          <w:i/>
                          <w:color w:val="000000" w:themeColor="text1"/>
                          <w:sz w:val="20"/>
                        </w:rPr>
                        <w:t>Dekanatsministrantentag</w:t>
                      </w:r>
                      <w:proofErr w:type="spellEnd"/>
                      <w:r w:rsidRPr="00CB3F3E">
                        <w:rPr>
                          <w:i/>
                          <w:color w:val="000000" w:themeColor="text1"/>
                          <w:sz w:val="20"/>
                        </w:rPr>
                        <w:t xml:space="preserve"> 2013</w:t>
                      </w:r>
                      <w:r>
                        <w:rPr>
                          <w:i/>
                          <w:color w:val="000000" w:themeColor="text1"/>
                          <w:sz w:val="20"/>
                        </w:rPr>
                        <w:t xml:space="preserve"> in </w:t>
                      </w:r>
                      <w:proofErr w:type="spellStart"/>
                      <w:r>
                        <w:rPr>
                          <w:i/>
                          <w:color w:val="000000" w:themeColor="text1"/>
                          <w:sz w:val="20"/>
                        </w:rPr>
                        <w:t>Türkheim</w:t>
                      </w:r>
                      <w:proofErr w:type="spellEnd"/>
                    </w:p>
                  </w:txbxContent>
                </v:textbox>
              </v:shape>
            </w:pict>
          </mc:Fallback>
        </mc:AlternateContent>
      </w:r>
      <w:r w:rsidR="00CC45F7">
        <w:rPr>
          <w:sz w:val="28"/>
        </w:rPr>
        <w:t>o</w:t>
      </w:r>
      <w:r w:rsidR="00957B78">
        <w:rPr>
          <w:sz w:val="28"/>
        </w:rPr>
        <w:t>b in Gruppenstunden, beim Minifußball, Badefahrten, Aus</w:t>
      </w:r>
      <w:r w:rsidR="00CC45F7">
        <w:rPr>
          <w:sz w:val="28"/>
        </w:rPr>
        <w:t>-</w:t>
      </w:r>
      <w:r w:rsidR="00957B78">
        <w:rPr>
          <w:sz w:val="28"/>
        </w:rPr>
        <w:t xml:space="preserve">flügen, sonstigen Aktivitäten </w:t>
      </w:r>
      <w:r w:rsidR="00D1018E">
        <w:rPr>
          <w:sz w:val="28"/>
        </w:rPr>
        <w:t>–</w:t>
      </w:r>
      <w:r w:rsidR="00957B78">
        <w:rPr>
          <w:sz w:val="28"/>
        </w:rPr>
        <w:t xml:space="preserve"> </w:t>
      </w:r>
      <w:r w:rsidR="00D1018E">
        <w:rPr>
          <w:sz w:val="28"/>
        </w:rPr>
        <w:t>bei den Minis ist für jeden Geschmack etwas dabei!</w:t>
      </w:r>
    </w:p>
    <w:p w:rsidR="00D1018E" w:rsidRDefault="00D1018E" w:rsidP="00771693">
      <w:pPr>
        <w:pStyle w:val="KeinLeerraum"/>
        <w:rPr>
          <w:sz w:val="28"/>
        </w:rPr>
      </w:pPr>
    </w:p>
    <w:p w:rsidR="00D1018E" w:rsidRDefault="00D1018E" w:rsidP="00CC45F7">
      <w:pPr>
        <w:pStyle w:val="KeinLeerraum"/>
        <w:jc w:val="both"/>
        <w:rPr>
          <w:sz w:val="28"/>
        </w:rPr>
      </w:pPr>
      <w:r>
        <w:rPr>
          <w:sz w:val="28"/>
        </w:rPr>
        <w:t xml:space="preserve">Wenn du auch gerne zu unserer großen </w:t>
      </w:r>
      <w:proofErr w:type="spellStart"/>
      <w:r>
        <w:rPr>
          <w:sz w:val="28"/>
        </w:rPr>
        <w:t>Ministrantenschar</w:t>
      </w:r>
      <w:proofErr w:type="spellEnd"/>
      <w:r>
        <w:rPr>
          <w:sz w:val="28"/>
        </w:rPr>
        <w:t xml:space="preserve"> gehören möchtest, kannst du den ausgefüllten Anmeldezettel im Pfarrbüro abgeben</w:t>
      </w:r>
      <w:r w:rsidR="00CC45F7">
        <w:rPr>
          <w:sz w:val="28"/>
        </w:rPr>
        <w:t xml:space="preserve"> -</w:t>
      </w:r>
      <w:r>
        <w:rPr>
          <w:sz w:val="28"/>
        </w:rPr>
        <w:t xml:space="preserve"> bis zu unserem Nachtreffen am 25. Juni.</w:t>
      </w:r>
    </w:p>
    <w:p w:rsidR="00D1018E" w:rsidRDefault="00D1018E" w:rsidP="00CC45F7">
      <w:pPr>
        <w:pStyle w:val="KeinLeerraum"/>
        <w:jc w:val="both"/>
        <w:rPr>
          <w:sz w:val="28"/>
        </w:rPr>
      </w:pPr>
      <w:r>
        <w:rPr>
          <w:sz w:val="28"/>
        </w:rPr>
        <w:t>Wenn du dir noch nicht sicher bist, kannst du gerne bei den ersten Gruppenstunden mal „reinschnuppern“ oder am 25.6. noch deine Fragen stellen.</w:t>
      </w:r>
    </w:p>
    <w:p w:rsidR="00D1018E" w:rsidRDefault="00D1018E" w:rsidP="00771693">
      <w:pPr>
        <w:pStyle w:val="KeinLeerraum"/>
        <w:rPr>
          <w:sz w:val="28"/>
        </w:rPr>
      </w:pPr>
    </w:p>
    <w:p w:rsidR="00D1018E" w:rsidRPr="00CC45F7" w:rsidRDefault="00D1018E" w:rsidP="00771693">
      <w:pPr>
        <w:pStyle w:val="KeinLeerraum"/>
        <w:rPr>
          <w:b/>
          <w:color w:val="365F91" w:themeColor="accent1" w:themeShade="BF"/>
          <w:sz w:val="28"/>
        </w:rPr>
      </w:pPr>
      <w:r w:rsidRPr="00CC45F7">
        <w:rPr>
          <w:b/>
          <w:color w:val="365F91" w:themeColor="accent1" w:themeShade="BF"/>
          <w:sz w:val="28"/>
        </w:rPr>
        <w:t>Wir freuen uns auf dich als neuen Ministrant/ neue Ministrantin!</w:t>
      </w:r>
    </w:p>
    <w:p w:rsidR="00771693" w:rsidRDefault="00771693" w:rsidP="00771693">
      <w:pPr>
        <w:pStyle w:val="KeinLeerraum"/>
        <w:pBdr>
          <w:bottom w:val="single" w:sz="6" w:space="1" w:color="auto"/>
        </w:pBdr>
        <w:rPr>
          <w:sz w:val="28"/>
        </w:rPr>
      </w:pPr>
    </w:p>
    <w:p w:rsidR="00D1018E" w:rsidRDefault="00D1018E" w:rsidP="00771693">
      <w:pPr>
        <w:pStyle w:val="KeinLeerraum"/>
        <w:pBdr>
          <w:bottom w:val="single" w:sz="6" w:space="1" w:color="auto"/>
        </w:pBdr>
        <w:rPr>
          <w:sz w:val="28"/>
        </w:rPr>
      </w:pPr>
    </w:p>
    <w:p w:rsidR="00D1018E" w:rsidRPr="00771693" w:rsidRDefault="00D1018E" w:rsidP="00771693">
      <w:pPr>
        <w:pStyle w:val="KeinLeerraum"/>
        <w:rPr>
          <w:sz w:val="28"/>
        </w:rPr>
      </w:pPr>
    </w:p>
    <w:p w:rsidR="00771693" w:rsidRDefault="00D1018E" w:rsidP="00771693">
      <w:pPr>
        <w:pStyle w:val="KeinLeerraum"/>
        <w:rPr>
          <w:sz w:val="28"/>
        </w:rPr>
      </w:pPr>
      <w:r>
        <w:rPr>
          <w:sz w:val="28"/>
        </w:rPr>
        <w:t>Ich ___________________________________ möchte aufgenommen werden in die Gemeinschaft der Ministranten von St. Stephan.</w:t>
      </w:r>
    </w:p>
    <w:p w:rsidR="00D1018E" w:rsidRPr="00771693" w:rsidRDefault="00D1018E" w:rsidP="00771693">
      <w:pPr>
        <w:pStyle w:val="KeinLeerraum"/>
        <w:rPr>
          <w:sz w:val="28"/>
        </w:rPr>
      </w:pPr>
    </w:p>
    <w:p w:rsidR="00771693" w:rsidRPr="00CC45F7" w:rsidRDefault="00771693" w:rsidP="00771693">
      <w:pPr>
        <w:pStyle w:val="KeinLeerraum"/>
        <w:rPr>
          <w:sz w:val="24"/>
        </w:rPr>
      </w:pPr>
      <w:r w:rsidRPr="00CC45F7">
        <w:rPr>
          <w:sz w:val="24"/>
        </w:rPr>
        <w:t xml:space="preserve">Bitte trage deine Daten gut leserlich ein:  </w:t>
      </w:r>
    </w:p>
    <w:p w:rsidR="00771693" w:rsidRPr="00D1018E" w:rsidRDefault="00771693" w:rsidP="00771693">
      <w:pPr>
        <w:pStyle w:val="KeinLeerraum"/>
        <w:rPr>
          <w:sz w:val="12"/>
        </w:rPr>
      </w:pPr>
    </w:p>
    <w:p w:rsidR="00771693" w:rsidRPr="00771693" w:rsidRDefault="00771693" w:rsidP="00771693">
      <w:pPr>
        <w:pStyle w:val="KeinLeerraum"/>
        <w:rPr>
          <w:sz w:val="28"/>
        </w:rPr>
      </w:pPr>
      <w:r w:rsidRPr="00771693">
        <w:rPr>
          <w:sz w:val="28"/>
        </w:rPr>
        <w:t>geboren am:</w:t>
      </w:r>
      <w:r w:rsidRPr="00771693">
        <w:rPr>
          <w:sz w:val="28"/>
        </w:rPr>
        <w:tab/>
        <w:t>_______________________________________________</w:t>
      </w:r>
      <w:r w:rsidR="00D1018E">
        <w:rPr>
          <w:sz w:val="28"/>
        </w:rPr>
        <w:t>__</w:t>
      </w:r>
    </w:p>
    <w:p w:rsidR="00771693" w:rsidRPr="00771693" w:rsidRDefault="00771693" w:rsidP="00771693">
      <w:pPr>
        <w:pStyle w:val="KeinLeerraum"/>
        <w:rPr>
          <w:sz w:val="28"/>
        </w:rPr>
      </w:pPr>
      <w:r w:rsidRPr="00771693">
        <w:rPr>
          <w:sz w:val="28"/>
        </w:rPr>
        <w:t xml:space="preserve">Straße: </w:t>
      </w:r>
      <w:r w:rsidRPr="00771693">
        <w:rPr>
          <w:sz w:val="28"/>
        </w:rPr>
        <w:tab/>
        <w:t>_______________________________________________</w:t>
      </w:r>
      <w:r w:rsidR="00D1018E">
        <w:rPr>
          <w:sz w:val="28"/>
        </w:rPr>
        <w:t>_______</w:t>
      </w:r>
    </w:p>
    <w:p w:rsidR="00771693" w:rsidRPr="00771693" w:rsidRDefault="00771693" w:rsidP="00771693">
      <w:pPr>
        <w:pStyle w:val="KeinLeerraum"/>
        <w:rPr>
          <w:sz w:val="28"/>
        </w:rPr>
      </w:pPr>
      <w:bookmarkStart w:id="0" w:name="_GoBack"/>
      <w:bookmarkEnd w:id="0"/>
      <w:r w:rsidRPr="00771693">
        <w:rPr>
          <w:sz w:val="28"/>
        </w:rPr>
        <w:t xml:space="preserve">Telefon: </w:t>
      </w:r>
      <w:r w:rsidRPr="00771693">
        <w:rPr>
          <w:sz w:val="28"/>
        </w:rPr>
        <w:tab/>
        <w:t>_______________________________________________</w:t>
      </w:r>
      <w:r w:rsidR="00D1018E">
        <w:rPr>
          <w:sz w:val="28"/>
        </w:rPr>
        <w:t>_______</w:t>
      </w:r>
    </w:p>
    <w:p w:rsidR="00771693" w:rsidRPr="00771693" w:rsidRDefault="00771693" w:rsidP="00771693">
      <w:pPr>
        <w:pStyle w:val="KeinLeerraum"/>
        <w:rPr>
          <w:sz w:val="28"/>
        </w:rPr>
      </w:pPr>
      <w:proofErr w:type="spellStart"/>
      <w:r w:rsidRPr="00771693">
        <w:rPr>
          <w:sz w:val="28"/>
        </w:rPr>
        <w:t>e-mail</w:t>
      </w:r>
      <w:proofErr w:type="spellEnd"/>
      <w:r w:rsidRPr="00771693">
        <w:rPr>
          <w:sz w:val="28"/>
        </w:rPr>
        <w:t>:</w:t>
      </w:r>
      <w:r w:rsidRPr="00771693">
        <w:rPr>
          <w:sz w:val="28"/>
        </w:rPr>
        <w:tab/>
      </w:r>
      <w:r w:rsidRPr="00771693">
        <w:rPr>
          <w:sz w:val="28"/>
        </w:rPr>
        <w:tab/>
        <w:t>_______________________________________________</w:t>
      </w:r>
      <w:r w:rsidR="00D1018E">
        <w:rPr>
          <w:sz w:val="28"/>
        </w:rPr>
        <w:t>__</w:t>
      </w:r>
    </w:p>
    <w:p w:rsidR="00771693" w:rsidRPr="00D1018E" w:rsidRDefault="00771693" w:rsidP="00771693">
      <w:pPr>
        <w:pStyle w:val="KeinLeerraum"/>
        <w:rPr>
          <w:sz w:val="12"/>
        </w:rPr>
      </w:pPr>
    </w:p>
    <w:p w:rsidR="00771693" w:rsidRPr="00771693" w:rsidRDefault="00771693" w:rsidP="00771693">
      <w:pPr>
        <w:pStyle w:val="KeinLeerraum"/>
        <w:rPr>
          <w:sz w:val="28"/>
        </w:rPr>
      </w:pPr>
      <w:r w:rsidRPr="00771693">
        <w:rPr>
          <w:sz w:val="28"/>
        </w:rPr>
        <w:t>_______________________</w:t>
      </w:r>
      <w:r w:rsidR="00D1018E">
        <w:rPr>
          <w:sz w:val="28"/>
        </w:rPr>
        <w:t>___________</w:t>
      </w:r>
      <w:r w:rsidRPr="00771693">
        <w:rPr>
          <w:sz w:val="28"/>
        </w:rPr>
        <w:t>______________________________</w:t>
      </w:r>
    </w:p>
    <w:p w:rsidR="00771693" w:rsidRPr="00771693" w:rsidRDefault="00771693" w:rsidP="00771693">
      <w:pPr>
        <w:pStyle w:val="KeinLeerraum"/>
        <w:rPr>
          <w:sz w:val="28"/>
        </w:rPr>
      </w:pPr>
      <w:r w:rsidRPr="00771693">
        <w:rPr>
          <w:sz w:val="28"/>
        </w:rPr>
        <w:t xml:space="preserve">Datum  </w:t>
      </w:r>
      <w:r w:rsidRPr="00771693">
        <w:rPr>
          <w:sz w:val="28"/>
        </w:rPr>
        <w:tab/>
      </w:r>
      <w:r w:rsidRPr="00771693">
        <w:rPr>
          <w:sz w:val="28"/>
        </w:rPr>
        <w:tab/>
      </w:r>
      <w:r w:rsidR="00D1018E">
        <w:rPr>
          <w:sz w:val="28"/>
        </w:rPr>
        <w:tab/>
      </w:r>
      <w:r w:rsidRPr="00771693">
        <w:rPr>
          <w:sz w:val="28"/>
        </w:rPr>
        <w:tab/>
      </w:r>
      <w:r w:rsidRPr="00771693">
        <w:rPr>
          <w:sz w:val="28"/>
        </w:rPr>
        <w:tab/>
        <w:t>Unterschrift Erstkommunionkind</w:t>
      </w:r>
    </w:p>
    <w:p w:rsidR="00771693" w:rsidRPr="00771693" w:rsidRDefault="00771693" w:rsidP="00771693">
      <w:pPr>
        <w:pStyle w:val="KeinLeerraum"/>
        <w:rPr>
          <w:sz w:val="28"/>
        </w:rPr>
      </w:pPr>
    </w:p>
    <w:p w:rsidR="00771693" w:rsidRPr="00D1018E" w:rsidRDefault="00771693" w:rsidP="00771693">
      <w:pPr>
        <w:pStyle w:val="KeinLeerraum"/>
        <w:rPr>
          <w:sz w:val="24"/>
        </w:rPr>
      </w:pPr>
      <w:r w:rsidRPr="00D1018E">
        <w:rPr>
          <w:sz w:val="24"/>
        </w:rPr>
        <w:t xml:space="preserve">0 </w:t>
      </w:r>
      <w:r w:rsidRPr="00D1018E">
        <w:rPr>
          <w:sz w:val="24"/>
        </w:rPr>
        <w:tab/>
        <w:t>Fotos, die im Rahmen von Aktivitäten der Ministranten aufgenommen werden und auf denen unser Kind mit abgebildet ist, dürfen im Pfarrbrief und auf der Homepage der Pfarrei St. Stephan veröffentlicht und im Einzelfall an die Presse weitergegeben werden.</w:t>
      </w:r>
    </w:p>
    <w:p w:rsidR="00771693" w:rsidRPr="00D1018E" w:rsidRDefault="00771693" w:rsidP="00771693">
      <w:pPr>
        <w:pStyle w:val="KeinLeerraum"/>
        <w:rPr>
          <w:sz w:val="24"/>
        </w:rPr>
      </w:pPr>
    </w:p>
    <w:p w:rsidR="00771693" w:rsidRPr="00D1018E" w:rsidRDefault="00771693" w:rsidP="00771693">
      <w:pPr>
        <w:pStyle w:val="KeinLeerraum"/>
        <w:rPr>
          <w:sz w:val="24"/>
        </w:rPr>
      </w:pPr>
      <w:r w:rsidRPr="00D1018E">
        <w:rPr>
          <w:sz w:val="24"/>
        </w:rPr>
        <w:t>____________</w:t>
      </w:r>
      <w:r w:rsidR="00D1018E">
        <w:rPr>
          <w:sz w:val="24"/>
        </w:rPr>
        <w:t>______________________</w:t>
      </w:r>
      <w:r w:rsidRPr="00D1018E">
        <w:rPr>
          <w:sz w:val="24"/>
        </w:rPr>
        <w:t>_________________________________________</w:t>
      </w:r>
    </w:p>
    <w:p w:rsidR="00771693" w:rsidRPr="00D1018E" w:rsidRDefault="00771693" w:rsidP="00771693">
      <w:pPr>
        <w:pStyle w:val="KeinLeerraum"/>
        <w:rPr>
          <w:sz w:val="24"/>
        </w:rPr>
      </w:pPr>
      <w:r w:rsidRPr="00D1018E">
        <w:rPr>
          <w:sz w:val="24"/>
        </w:rPr>
        <w:t xml:space="preserve">Datum  </w:t>
      </w:r>
      <w:r w:rsidRPr="00D1018E">
        <w:rPr>
          <w:sz w:val="24"/>
        </w:rPr>
        <w:tab/>
      </w:r>
      <w:r w:rsidRPr="00D1018E">
        <w:rPr>
          <w:sz w:val="24"/>
        </w:rPr>
        <w:tab/>
      </w:r>
      <w:r w:rsidR="00D1018E">
        <w:rPr>
          <w:sz w:val="24"/>
        </w:rPr>
        <w:tab/>
      </w:r>
      <w:r w:rsidRPr="00D1018E">
        <w:rPr>
          <w:sz w:val="24"/>
        </w:rPr>
        <w:tab/>
      </w:r>
      <w:r w:rsidRPr="00D1018E">
        <w:rPr>
          <w:sz w:val="24"/>
        </w:rPr>
        <w:tab/>
        <w:t>Unterschrift Erziehungsberechtigte(r)</w:t>
      </w:r>
    </w:p>
    <w:sectPr w:rsidR="00771693" w:rsidRPr="00D1018E" w:rsidSect="00D1018E">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93"/>
    <w:rsid w:val="00733558"/>
    <w:rsid w:val="00771693"/>
    <w:rsid w:val="00774D9E"/>
    <w:rsid w:val="00957B78"/>
    <w:rsid w:val="00CB3F3E"/>
    <w:rsid w:val="00CC45F7"/>
    <w:rsid w:val="00D1018E"/>
    <w:rsid w:val="00EE47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71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1693"/>
    <w:rPr>
      <w:rFonts w:asciiTheme="majorHAnsi" w:eastAsiaTheme="majorEastAsia" w:hAnsiTheme="majorHAnsi" w:cstheme="majorBidi"/>
      <w:b/>
      <w:bCs/>
      <w:color w:val="365F91" w:themeColor="accent1" w:themeShade="BF"/>
      <w:sz w:val="28"/>
      <w:szCs w:val="28"/>
    </w:rPr>
  </w:style>
  <w:style w:type="paragraph" w:styleId="KeinLeerraum">
    <w:name w:val="No Spacing"/>
    <w:uiPriority w:val="1"/>
    <w:qFormat/>
    <w:rsid w:val="00771693"/>
    <w:pPr>
      <w:spacing w:after="0" w:line="240" w:lineRule="auto"/>
    </w:pPr>
  </w:style>
  <w:style w:type="paragraph" w:styleId="Sprechblasentext">
    <w:name w:val="Balloon Text"/>
    <w:basedOn w:val="Standard"/>
    <w:link w:val="SprechblasentextZchn"/>
    <w:uiPriority w:val="99"/>
    <w:semiHidden/>
    <w:unhideWhenUsed/>
    <w:rsid w:val="0077169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1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71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1693"/>
    <w:rPr>
      <w:rFonts w:asciiTheme="majorHAnsi" w:eastAsiaTheme="majorEastAsia" w:hAnsiTheme="majorHAnsi" w:cstheme="majorBidi"/>
      <w:b/>
      <w:bCs/>
      <w:color w:val="365F91" w:themeColor="accent1" w:themeShade="BF"/>
      <w:sz w:val="28"/>
      <w:szCs w:val="28"/>
    </w:rPr>
  </w:style>
  <w:style w:type="paragraph" w:styleId="KeinLeerraum">
    <w:name w:val="No Spacing"/>
    <w:uiPriority w:val="1"/>
    <w:qFormat/>
    <w:rsid w:val="00771693"/>
    <w:pPr>
      <w:spacing w:after="0" w:line="240" w:lineRule="auto"/>
    </w:pPr>
  </w:style>
  <w:style w:type="paragraph" w:styleId="Sprechblasentext">
    <w:name w:val="Balloon Text"/>
    <w:basedOn w:val="Standard"/>
    <w:link w:val="SprechblasentextZchn"/>
    <w:uiPriority w:val="99"/>
    <w:semiHidden/>
    <w:unhideWhenUsed/>
    <w:rsid w:val="0077169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1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Kleinle</dc:creator>
  <cp:lastModifiedBy>Thomas Kleinle</cp:lastModifiedBy>
  <cp:revision>4</cp:revision>
  <cp:lastPrinted>2014-05-04T18:58:00Z</cp:lastPrinted>
  <dcterms:created xsi:type="dcterms:W3CDTF">2014-05-04T18:15:00Z</dcterms:created>
  <dcterms:modified xsi:type="dcterms:W3CDTF">2014-07-09T07:52:00Z</dcterms:modified>
</cp:coreProperties>
</file>